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0A6B" w:rsidRDefault="00FA0A6B" w:rsidP="007F6067">
      <w:pPr>
        <w:pStyle w:val="a3"/>
        <w:shd w:val="clear" w:color="auto" w:fill="FFFFFF"/>
        <w:spacing w:before="0" w:beforeAutospacing="0" w:after="0" w:afterAutospacing="0"/>
        <w:jc w:val="center"/>
        <w:rPr>
          <w:b/>
          <w:bCs/>
        </w:rPr>
      </w:pPr>
    </w:p>
    <w:p w:rsidR="00EF3AC0" w:rsidRPr="005413D3" w:rsidRDefault="006C5DF5" w:rsidP="007F6067">
      <w:pPr>
        <w:pStyle w:val="a3"/>
        <w:shd w:val="clear" w:color="auto" w:fill="FFFFFF"/>
        <w:spacing w:before="0" w:beforeAutospacing="0" w:after="0" w:afterAutospacing="0"/>
        <w:jc w:val="center"/>
      </w:pPr>
      <w:r>
        <w:rPr>
          <w:b/>
          <w:bCs/>
        </w:rPr>
        <w:t>Политика конфиденциальности</w:t>
      </w:r>
      <w:r w:rsidR="00052345">
        <w:rPr>
          <w:b/>
          <w:bCs/>
        </w:rPr>
        <w:t xml:space="preserve"> и обработки персональных данных</w:t>
      </w:r>
    </w:p>
    <w:p w:rsidR="00EF3AC0" w:rsidRPr="005413D3" w:rsidRDefault="00EF3AC0" w:rsidP="007F6067">
      <w:pPr>
        <w:pStyle w:val="a3"/>
        <w:shd w:val="clear" w:color="auto" w:fill="FFFFFF"/>
        <w:spacing w:before="0" w:beforeAutospacing="0" w:after="0" w:afterAutospacing="0"/>
      </w:pPr>
    </w:p>
    <w:p w:rsidR="00EF3AC0" w:rsidRPr="005413D3" w:rsidRDefault="00EF3AC0" w:rsidP="007F6067">
      <w:pPr>
        <w:pStyle w:val="a3"/>
        <w:shd w:val="clear" w:color="auto" w:fill="FFFFFF"/>
        <w:spacing w:before="0" w:beforeAutospacing="0" w:after="0" w:afterAutospacing="0"/>
        <w:jc w:val="center"/>
      </w:pPr>
      <w:r w:rsidRPr="005413D3">
        <w:rPr>
          <w:b/>
          <w:bCs/>
        </w:rPr>
        <w:t>1. Термины и определения</w:t>
      </w:r>
    </w:p>
    <w:p w:rsidR="00EF3AC0" w:rsidRPr="005413D3" w:rsidRDefault="00EF3AC0" w:rsidP="007F6067">
      <w:pPr>
        <w:pStyle w:val="a3"/>
        <w:shd w:val="clear" w:color="auto" w:fill="FFFFFF"/>
        <w:spacing w:before="0" w:beforeAutospacing="0" w:after="0" w:afterAutospacing="0"/>
      </w:pPr>
    </w:p>
    <w:p w:rsidR="00EF3AC0" w:rsidRPr="005413D3" w:rsidRDefault="00EF3AC0" w:rsidP="007F6067">
      <w:pPr>
        <w:pStyle w:val="a3"/>
        <w:shd w:val="clear" w:color="auto" w:fill="FFFFFF"/>
        <w:spacing w:before="0" w:beforeAutospacing="0" w:after="0" w:afterAutospacing="0"/>
        <w:jc w:val="both"/>
      </w:pPr>
      <w:r w:rsidRPr="005413D3">
        <w:t>В настоящем соглашении об обработке персональных данных (далее – Соглашение) нижеприведенные термины имеют следующие определения:</w:t>
      </w:r>
    </w:p>
    <w:p w:rsidR="00EF3AC0" w:rsidRPr="005413D3" w:rsidRDefault="00EF3AC0" w:rsidP="007F6067">
      <w:pPr>
        <w:pStyle w:val="a3"/>
        <w:shd w:val="clear" w:color="auto" w:fill="FFFFFF"/>
        <w:spacing w:before="0" w:beforeAutospacing="0" w:after="0" w:afterAutospacing="0"/>
        <w:jc w:val="both"/>
      </w:pPr>
    </w:p>
    <w:p w:rsidR="00EF3AC0" w:rsidRPr="005413D3" w:rsidRDefault="00EF3AC0" w:rsidP="007F6067">
      <w:pPr>
        <w:pStyle w:val="a3"/>
        <w:shd w:val="clear" w:color="auto" w:fill="FFFFFF"/>
        <w:spacing w:before="0" w:beforeAutospacing="0" w:after="0" w:afterAutospacing="0"/>
      </w:pPr>
      <w:r w:rsidRPr="005413D3">
        <w:rPr>
          <w:b/>
          <w:bCs/>
        </w:rPr>
        <w:t>Оператор </w:t>
      </w:r>
      <w:r w:rsidRPr="005413D3">
        <w:t>– это лицо, обладающее правами администрирования Сайта.</w:t>
      </w:r>
    </w:p>
    <w:p w:rsidR="00EF3AC0" w:rsidRPr="005413D3" w:rsidRDefault="00EF3AC0" w:rsidP="007F6067">
      <w:pPr>
        <w:pStyle w:val="a3"/>
        <w:shd w:val="clear" w:color="auto" w:fill="FFFFFF"/>
        <w:spacing w:before="0" w:beforeAutospacing="0" w:after="0" w:afterAutospacing="0"/>
        <w:jc w:val="both"/>
      </w:pPr>
      <w:r w:rsidRPr="005413D3">
        <w:rPr>
          <w:b/>
          <w:bCs/>
        </w:rPr>
        <w:t>Акцепт Соглашения</w:t>
      </w:r>
      <w:r w:rsidRPr="005413D3">
        <w:t> – полное и безоговорочное принятие Пользователем всех условий Соглашения путем осуществления действий, направленных на передачу Оператору любой части персональных данных, независимо от факта регистрации или авторизации на Сайте.</w:t>
      </w:r>
    </w:p>
    <w:p w:rsidR="00EF3AC0" w:rsidRPr="005413D3" w:rsidRDefault="00EF3AC0" w:rsidP="007F6067">
      <w:pPr>
        <w:pStyle w:val="a3"/>
        <w:shd w:val="clear" w:color="auto" w:fill="FFFFFF"/>
        <w:spacing w:before="0" w:beforeAutospacing="0" w:after="0" w:afterAutospacing="0"/>
        <w:jc w:val="both"/>
      </w:pPr>
      <w:r w:rsidRPr="005413D3">
        <w:rPr>
          <w:b/>
          <w:bCs/>
        </w:rPr>
        <w:t>Персональные данные</w:t>
      </w:r>
      <w:r w:rsidRPr="005413D3">
        <w:t> – информация, внесенная Пользователем (субъектом персональных данных) на Сайт и относящаяся прямо или косвенно ка данному Пользователю.</w:t>
      </w:r>
    </w:p>
    <w:p w:rsidR="00EF3AC0" w:rsidRPr="005413D3" w:rsidRDefault="00EF3AC0" w:rsidP="007F6067">
      <w:pPr>
        <w:pStyle w:val="a3"/>
        <w:shd w:val="clear" w:color="auto" w:fill="FFFFFF"/>
        <w:spacing w:before="0" w:beforeAutospacing="0" w:after="0" w:afterAutospacing="0"/>
        <w:jc w:val="both"/>
      </w:pPr>
      <w:r w:rsidRPr="005413D3">
        <w:rPr>
          <w:b/>
          <w:bCs/>
        </w:rPr>
        <w:t>Пользователь</w:t>
      </w:r>
      <w:r w:rsidRPr="005413D3">
        <w:t> – это любое лицо, осуществившее вход на Сайт и принявшее условия настоящего Соглашения, независимо от факта прохождения процедур регистрации и авторизации.</w:t>
      </w:r>
    </w:p>
    <w:p w:rsidR="00EF3AC0" w:rsidRPr="005413D3" w:rsidRDefault="00EF3AC0" w:rsidP="007F6067">
      <w:pPr>
        <w:pStyle w:val="a3"/>
        <w:shd w:val="clear" w:color="auto" w:fill="FFFFFF"/>
        <w:spacing w:before="0" w:beforeAutospacing="0" w:after="0" w:afterAutospacing="0"/>
        <w:jc w:val="both"/>
      </w:pPr>
      <w:r w:rsidRPr="00084BD2">
        <w:rPr>
          <w:b/>
          <w:bCs/>
        </w:rPr>
        <w:t>Сайт</w:t>
      </w:r>
      <w:r w:rsidRPr="00084BD2">
        <w:t xml:space="preserve"> – интернет-сайт, размещенный в сети Интернет по адресу: </w:t>
      </w:r>
      <w:r w:rsidR="00084BD2" w:rsidRPr="00084BD2">
        <w:t>https://pincetofficial.ru/</w:t>
      </w:r>
      <w:r w:rsidRPr="00084BD2">
        <w:t>.</w:t>
      </w:r>
      <w:r w:rsidRPr="00C346F8">
        <w:t> </w:t>
      </w:r>
    </w:p>
    <w:p w:rsidR="00EF3AC0" w:rsidRPr="005413D3" w:rsidRDefault="00EF3AC0" w:rsidP="007F6067">
      <w:pPr>
        <w:pStyle w:val="a3"/>
        <w:shd w:val="clear" w:color="auto" w:fill="FFFFFF"/>
        <w:spacing w:before="0" w:beforeAutospacing="0" w:after="0" w:afterAutospacing="0"/>
        <w:jc w:val="both"/>
      </w:pPr>
    </w:p>
    <w:p w:rsidR="00EF3AC0" w:rsidRPr="005413D3" w:rsidRDefault="00EF3AC0" w:rsidP="007F6067">
      <w:pPr>
        <w:pStyle w:val="a3"/>
        <w:shd w:val="clear" w:color="auto" w:fill="FFFFFF"/>
        <w:spacing w:before="0" w:beforeAutospacing="0" w:after="0" w:afterAutospacing="0"/>
        <w:jc w:val="both"/>
      </w:pPr>
      <w:r w:rsidRPr="005413D3">
        <w:rPr>
          <w:b/>
          <w:bCs/>
        </w:rPr>
        <w:t>2. Общие положения</w:t>
      </w:r>
    </w:p>
    <w:p w:rsidR="00EF3AC0" w:rsidRPr="005413D3" w:rsidRDefault="00EF3AC0" w:rsidP="007F6067">
      <w:pPr>
        <w:pStyle w:val="a3"/>
        <w:shd w:val="clear" w:color="auto" w:fill="FFFFFF"/>
        <w:spacing w:before="0" w:beforeAutospacing="0" w:after="0" w:afterAutospacing="0"/>
        <w:jc w:val="both"/>
      </w:pPr>
    </w:p>
    <w:p w:rsidR="00EF3AC0" w:rsidRPr="005413D3" w:rsidRDefault="00EF3AC0" w:rsidP="007F6067">
      <w:pPr>
        <w:pStyle w:val="a3"/>
        <w:shd w:val="clear" w:color="auto" w:fill="FFFFFF"/>
        <w:spacing w:before="0" w:beforeAutospacing="0" w:after="0" w:afterAutospacing="0"/>
        <w:jc w:val="both"/>
      </w:pPr>
      <w:r w:rsidRPr="005413D3">
        <w:t>2.1. Настоящее Соглашение составлено на основании требований Федерального закона от 27.07.2006 г. № 152-ФЗ «О персональных данных» и действует в отношении всех персональных данных, которые Оператор может получить о Пользователе во время использования им Сайта.</w:t>
      </w:r>
    </w:p>
    <w:p w:rsidR="00EF3AC0" w:rsidRPr="006618A6" w:rsidRDefault="00EF3AC0" w:rsidP="007F6067">
      <w:pPr>
        <w:pStyle w:val="a3"/>
        <w:shd w:val="clear" w:color="auto" w:fill="FFFFFF"/>
        <w:spacing w:before="0" w:beforeAutospacing="0" w:after="0" w:afterAutospacing="0"/>
        <w:jc w:val="both"/>
      </w:pPr>
      <w:r w:rsidRPr="005413D3">
        <w:t xml:space="preserve">2.2. Внесение Пользователем любых действий, направленных на передачу Оператору любой части персональных данных, независимо от факта регистрации или авторизации на Сайте означает безоговорочное согласие Пользователя со всеми условиями настоящего Соглашения (Акцепт Соглашения). В случае несогласия с этими условиями Пользователь вправе направить соответствующее обращение к Оператору с использованием средств обмена электронными письмами по адресу: </w:t>
      </w:r>
      <w:r w:rsidR="006618A6" w:rsidRPr="006618A6">
        <w:t>info@pincetofficial.ru</w:t>
      </w:r>
      <w:r w:rsidR="006618A6" w:rsidRPr="006618A6">
        <w:t>.</w:t>
      </w:r>
    </w:p>
    <w:p w:rsidR="00EF3AC0" w:rsidRDefault="00EF3AC0" w:rsidP="007F6067">
      <w:pPr>
        <w:pStyle w:val="a3"/>
        <w:shd w:val="clear" w:color="auto" w:fill="FFFFFF"/>
        <w:spacing w:before="0" w:beforeAutospacing="0" w:after="0" w:afterAutospacing="0"/>
        <w:jc w:val="both"/>
      </w:pPr>
      <w:r w:rsidRPr="005413D3">
        <w:t>2.3. Согласие Пользователя на предоставление персональных данных Оператору и их обработку Оператором действует до момента прекращения деятельности Оператора либо до момента отзыва согласия Пользователем. Акцептовав настоящее Соглашение, а также осуществляя последующий доступ к Сайту, Пользователь подтверждает, что он, действуя своей волей и в своем интересе, передает свои персональные данные для обработки Оператору и согласен на их обработку. Пользователь уведомлен, что обработка его персональных данных будет осуществляться Оператором на основании Федерального закона от 27.07.2006 г. № 152-ФЗ «О персональных данных».</w:t>
      </w:r>
    </w:p>
    <w:p w:rsidR="005413D3" w:rsidRPr="005413D3" w:rsidRDefault="005413D3" w:rsidP="007F6067">
      <w:pPr>
        <w:pStyle w:val="a3"/>
        <w:shd w:val="clear" w:color="auto" w:fill="FFFFFF"/>
        <w:spacing w:before="0" w:beforeAutospacing="0" w:after="0" w:afterAutospacing="0"/>
        <w:jc w:val="both"/>
      </w:pPr>
      <w:r w:rsidRPr="005413D3">
        <w:t xml:space="preserve">2.4. По причинам экономического, организационного, а иногда и правового характера Соглашение периодически подвергается изменениям. У </w:t>
      </w:r>
      <w:r>
        <w:t>Оператора</w:t>
      </w:r>
      <w:r w:rsidRPr="005413D3">
        <w:t xml:space="preserve"> отсутствует возможность рассылать Пользователям </w:t>
      </w:r>
      <w:r>
        <w:t>уведомления о таких изменениях, по вышеуказанным причинам Оператор сообщает о необходимости</w:t>
      </w:r>
      <w:r w:rsidR="007F6067">
        <w:t xml:space="preserve"> осуществлять Пользователем самостоятельно проверку обновления настоящего Соглашения.</w:t>
      </w:r>
    </w:p>
    <w:p w:rsidR="00EF3AC0" w:rsidRPr="005413D3" w:rsidRDefault="00EF3AC0" w:rsidP="007F6067">
      <w:pPr>
        <w:pStyle w:val="a3"/>
        <w:shd w:val="clear" w:color="auto" w:fill="FFFFFF"/>
        <w:spacing w:before="0" w:beforeAutospacing="0" w:after="0" w:afterAutospacing="0"/>
        <w:jc w:val="both"/>
      </w:pPr>
    </w:p>
    <w:p w:rsidR="00EF3AC0" w:rsidRPr="005413D3" w:rsidRDefault="00EF3AC0" w:rsidP="007F6067">
      <w:pPr>
        <w:pStyle w:val="a3"/>
        <w:shd w:val="clear" w:color="auto" w:fill="FFFFFF"/>
        <w:spacing w:before="0" w:beforeAutospacing="0" w:after="0" w:afterAutospacing="0"/>
        <w:jc w:val="both"/>
      </w:pPr>
      <w:r w:rsidRPr="005413D3">
        <w:rPr>
          <w:b/>
          <w:bCs/>
        </w:rPr>
        <w:t>3. Перечень персональных данных и иной информации о пользователе, подлежащих передаче Оператору</w:t>
      </w:r>
    </w:p>
    <w:p w:rsidR="00EF3AC0" w:rsidRPr="005413D3" w:rsidRDefault="00EF3AC0" w:rsidP="007F6067">
      <w:pPr>
        <w:pStyle w:val="a3"/>
        <w:shd w:val="clear" w:color="auto" w:fill="FFFFFF"/>
        <w:spacing w:before="0" w:beforeAutospacing="0" w:after="0" w:afterAutospacing="0"/>
        <w:jc w:val="both"/>
      </w:pPr>
    </w:p>
    <w:p w:rsidR="00EF3AC0" w:rsidRPr="005413D3" w:rsidRDefault="00EF3AC0" w:rsidP="007F6067">
      <w:pPr>
        <w:pStyle w:val="a3"/>
        <w:shd w:val="clear" w:color="auto" w:fill="FFFFFF"/>
        <w:spacing w:before="0" w:beforeAutospacing="0" w:after="0" w:afterAutospacing="0"/>
        <w:jc w:val="both"/>
      </w:pPr>
      <w:r w:rsidRPr="005413D3">
        <w:t>3.1. При использовании Сайта Оператора Пользователем представляются следующие персональные данные:</w:t>
      </w:r>
    </w:p>
    <w:p w:rsidR="00EF3AC0" w:rsidRPr="005413D3" w:rsidRDefault="00EF3AC0" w:rsidP="007F6067">
      <w:pPr>
        <w:pStyle w:val="a3"/>
        <w:shd w:val="clear" w:color="auto" w:fill="FFFFFF"/>
        <w:spacing w:before="0" w:beforeAutospacing="0" w:after="0" w:afterAutospacing="0"/>
        <w:jc w:val="both"/>
      </w:pPr>
      <w:r w:rsidRPr="005413D3">
        <w:lastRenderedPageBreak/>
        <w:t>3.1.1. Достоверная персональная информация, которую Пользователь предоставляет о себе самостоятельно в процессе использования сервисов Сайта, включая, фамилию, имя, отчество, дату рождения, информацию о документе, удостоверяющем личность, место регистрации, место обучения, номер телефона (домашний или мобильный), адрес электронной почты, адрес страницы в социальны сетях (</w:t>
      </w:r>
      <w:proofErr w:type="spellStart"/>
      <w:r w:rsidRPr="005413D3">
        <w:t>Твиттер</w:t>
      </w:r>
      <w:proofErr w:type="spellEnd"/>
      <w:r w:rsidRPr="005413D3">
        <w:t xml:space="preserve">, </w:t>
      </w:r>
      <w:proofErr w:type="spellStart"/>
      <w:r w:rsidRPr="005413D3">
        <w:t>Вконтакт</w:t>
      </w:r>
      <w:proofErr w:type="spellEnd"/>
      <w:r w:rsidRPr="005413D3">
        <w:t xml:space="preserve"> и т.д.).</w:t>
      </w:r>
    </w:p>
    <w:p w:rsidR="00EF3AC0" w:rsidRPr="005413D3" w:rsidRDefault="00EF3AC0" w:rsidP="007F6067">
      <w:pPr>
        <w:pStyle w:val="a3"/>
        <w:shd w:val="clear" w:color="auto" w:fill="FFFFFF"/>
        <w:spacing w:before="0" w:beforeAutospacing="0" w:after="0" w:afterAutospacing="0"/>
        <w:jc w:val="both"/>
      </w:pPr>
      <w:r w:rsidRPr="005413D3">
        <w:t xml:space="preserve">3.1.2. Данные,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 в том числе IP-адрес, информация из </w:t>
      </w:r>
      <w:proofErr w:type="spellStart"/>
      <w:r w:rsidRPr="005413D3">
        <w:t>Cookies</w:t>
      </w:r>
      <w:proofErr w:type="spellEnd"/>
      <w:r w:rsidRPr="005413D3">
        <w:t>, информация о браузере Пользователя (или иной программе, с помощью которой осуществляется доступ к сервисам).</w:t>
      </w:r>
    </w:p>
    <w:p w:rsidR="00EF3AC0" w:rsidRPr="005413D3" w:rsidRDefault="00EF3AC0" w:rsidP="007F6067">
      <w:pPr>
        <w:pStyle w:val="a3"/>
        <w:shd w:val="clear" w:color="auto" w:fill="FFFFFF"/>
        <w:spacing w:before="0" w:beforeAutospacing="0" w:after="0" w:afterAutospacing="0"/>
        <w:jc w:val="both"/>
      </w:pPr>
      <w:r w:rsidRPr="005413D3">
        <w:t>3.2. Оператор не проверяет достоверность персональных данных, предоставляемых Пользователем. При этом Оператор исходит из того, что Пользователь предоставляет достоверную и достаточную персональную информацию по вопросам, предлагаемым в форме Регистрации.</w:t>
      </w:r>
    </w:p>
    <w:p w:rsidR="00EF3AC0" w:rsidRPr="005413D3" w:rsidRDefault="00EF3AC0" w:rsidP="007F6067">
      <w:pPr>
        <w:pStyle w:val="a3"/>
        <w:shd w:val="clear" w:color="auto" w:fill="FFFFFF"/>
        <w:spacing w:before="0" w:beforeAutospacing="0" w:after="0" w:afterAutospacing="0"/>
        <w:jc w:val="both"/>
      </w:pPr>
    </w:p>
    <w:p w:rsidR="00EF3AC0" w:rsidRPr="005413D3" w:rsidRDefault="00EF3AC0" w:rsidP="007F6067">
      <w:pPr>
        <w:pStyle w:val="a3"/>
        <w:shd w:val="clear" w:color="auto" w:fill="FFFFFF"/>
        <w:spacing w:before="0" w:beforeAutospacing="0" w:after="0" w:afterAutospacing="0"/>
        <w:jc w:val="both"/>
      </w:pPr>
      <w:r w:rsidRPr="005413D3">
        <w:rPr>
          <w:b/>
          <w:bCs/>
        </w:rPr>
        <w:t>4. Цели, правила сбора и использования персональных данных</w:t>
      </w:r>
    </w:p>
    <w:p w:rsidR="00EF3AC0" w:rsidRPr="005413D3" w:rsidRDefault="00EF3AC0" w:rsidP="007F6067">
      <w:pPr>
        <w:pStyle w:val="a3"/>
        <w:shd w:val="clear" w:color="auto" w:fill="FFFFFF"/>
        <w:spacing w:before="0" w:beforeAutospacing="0" w:after="0" w:afterAutospacing="0"/>
        <w:jc w:val="both"/>
      </w:pPr>
    </w:p>
    <w:p w:rsidR="00EF3AC0" w:rsidRPr="005413D3" w:rsidRDefault="00EF3AC0" w:rsidP="007F6067">
      <w:pPr>
        <w:pStyle w:val="a3"/>
        <w:shd w:val="clear" w:color="auto" w:fill="FFFFFF"/>
        <w:spacing w:before="0" w:beforeAutospacing="0" w:after="0" w:afterAutospacing="0"/>
        <w:jc w:val="both"/>
      </w:pPr>
      <w:r w:rsidRPr="005413D3">
        <w:t>4.1. Оператор осуществляет обработку персональных данных, которые необходимы для предоставления сервисов и оказания услуг Пользователю.</w:t>
      </w:r>
    </w:p>
    <w:p w:rsidR="00EF3AC0" w:rsidRPr="005413D3" w:rsidRDefault="00EF3AC0" w:rsidP="007F6067">
      <w:pPr>
        <w:pStyle w:val="a3"/>
        <w:shd w:val="clear" w:color="auto" w:fill="FFFFFF"/>
        <w:spacing w:before="0" w:beforeAutospacing="0" w:after="0" w:afterAutospacing="0"/>
        <w:jc w:val="both"/>
      </w:pPr>
      <w:r w:rsidRPr="005413D3">
        <w:t>4.2. Персональные данные Пользователя используются Оператором в следующих целях:</w:t>
      </w:r>
    </w:p>
    <w:p w:rsidR="00EF3AC0" w:rsidRPr="005413D3" w:rsidRDefault="00EF3AC0" w:rsidP="007F6067">
      <w:pPr>
        <w:pStyle w:val="a3"/>
        <w:shd w:val="clear" w:color="auto" w:fill="FFFFFF"/>
        <w:spacing w:before="0" w:beforeAutospacing="0" w:after="0" w:afterAutospacing="0"/>
        <w:jc w:val="both"/>
      </w:pPr>
      <w:r w:rsidRPr="005413D3">
        <w:t>4.2.1. Идентификация Пользователя;</w:t>
      </w:r>
    </w:p>
    <w:p w:rsidR="00EF3AC0" w:rsidRPr="005413D3" w:rsidRDefault="00EF3AC0" w:rsidP="007F6067">
      <w:pPr>
        <w:pStyle w:val="a3"/>
        <w:shd w:val="clear" w:color="auto" w:fill="FFFFFF"/>
        <w:spacing w:before="0" w:beforeAutospacing="0" w:after="0" w:afterAutospacing="0"/>
        <w:jc w:val="both"/>
      </w:pPr>
      <w:r w:rsidRPr="005413D3">
        <w:t>4.2.2. Предоставление Пользователю персонализированных сервисов и услуг Сайта;</w:t>
      </w:r>
    </w:p>
    <w:p w:rsidR="00EF3AC0" w:rsidRDefault="00EF3AC0" w:rsidP="007F6067">
      <w:pPr>
        <w:pStyle w:val="a3"/>
        <w:shd w:val="clear" w:color="auto" w:fill="FFFFFF"/>
        <w:spacing w:before="0" w:beforeAutospacing="0" w:after="0" w:afterAutospacing="0"/>
        <w:jc w:val="both"/>
      </w:pPr>
      <w:r w:rsidRPr="005413D3">
        <w:t>4.2.3. Поддерживания связи с Пользователем в случае необходимости, в том числе направление уведомлений, запросов и информации, связанных с использованием сервисов, оказанием услуг, а также обработка запросов и заявок от Пользователя;</w:t>
      </w:r>
    </w:p>
    <w:p w:rsidR="007F6067" w:rsidRPr="005413D3" w:rsidRDefault="007F6067" w:rsidP="007F6067">
      <w:pPr>
        <w:pStyle w:val="a3"/>
        <w:shd w:val="clear" w:color="auto" w:fill="FFFFFF"/>
        <w:spacing w:before="0" w:beforeAutospacing="0" w:after="0" w:afterAutospacing="0"/>
        <w:jc w:val="both"/>
      </w:pPr>
      <w:r>
        <w:t>4.2.4. Осуществление рекламных и информационных рассылок.</w:t>
      </w:r>
    </w:p>
    <w:p w:rsidR="00EF3AC0" w:rsidRPr="005413D3" w:rsidRDefault="00EF3AC0" w:rsidP="007F6067">
      <w:pPr>
        <w:pStyle w:val="a3"/>
        <w:shd w:val="clear" w:color="auto" w:fill="FFFFFF"/>
        <w:spacing w:before="0" w:beforeAutospacing="0" w:after="0" w:afterAutospacing="0"/>
        <w:jc w:val="both"/>
      </w:pPr>
      <w:r w:rsidRPr="005413D3">
        <w:t>4.3. В ходе обработки персональных данных будут совершены следующие действия: сбор, запись, систематизация, накопление, хранение, уточнение (обновление, изменение), извлечение, использование, блокирование, удаление, уничтожение.</w:t>
      </w:r>
    </w:p>
    <w:p w:rsidR="00EF3AC0" w:rsidRPr="005413D3" w:rsidRDefault="00EF3AC0" w:rsidP="007F6067">
      <w:pPr>
        <w:pStyle w:val="a3"/>
        <w:shd w:val="clear" w:color="auto" w:fill="FFFFFF"/>
        <w:spacing w:before="0" w:beforeAutospacing="0" w:after="0" w:afterAutospacing="0"/>
        <w:jc w:val="both"/>
      </w:pPr>
      <w:r w:rsidRPr="005413D3">
        <w:t>4.4. Пользователь не возражает, что указанные им сведения в определенных случаях могут предоставляться уполномоченным государственным органам РФ в соответствии с действующим законодательством РФ.</w:t>
      </w:r>
    </w:p>
    <w:p w:rsidR="00EF3AC0" w:rsidRPr="005413D3" w:rsidRDefault="00EF3AC0" w:rsidP="007F6067">
      <w:pPr>
        <w:pStyle w:val="a3"/>
        <w:shd w:val="clear" w:color="auto" w:fill="FFFFFF"/>
        <w:spacing w:before="0" w:beforeAutospacing="0" w:after="0" w:afterAutospacing="0"/>
        <w:jc w:val="both"/>
      </w:pPr>
      <w:r w:rsidRPr="005413D3">
        <w:t>4.5. Персональные данные Пользователя хранятся и обрабатываются Оператором в порядке, предусмотренном настоящим Соглашением, в течение всего срока осуществления деятельности Оператором.</w:t>
      </w:r>
    </w:p>
    <w:p w:rsidR="00EF3AC0" w:rsidRPr="005413D3" w:rsidRDefault="00EF3AC0" w:rsidP="007F6067">
      <w:pPr>
        <w:pStyle w:val="a3"/>
        <w:shd w:val="clear" w:color="auto" w:fill="FFFFFF"/>
        <w:spacing w:before="0" w:beforeAutospacing="0" w:after="0" w:afterAutospacing="0"/>
        <w:jc w:val="both"/>
      </w:pPr>
      <w:r w:rsidRPr="005413D3">
        <w:t>4.6. Обработка персональных данных осуществляется Оператором путем ведения баз данных, автоматизированным, механическим, ручным способами.</w:t>
      </w:r>
    </w:p>
    <w:p w:rsidR="00EF3AC0" w:rsidRPr="005413D3" w:rsidRDefault="00EF3AC0" w:rsidP="007F6067">
      <w:pPr>
        <w:pStyle w:val="a3"/>
        <w:shd w:val="clear" w:color="auto" w:fill="FFFFFF"/>
        <w:spacing w:before="0" w:beforeAutospacing="0" w:after="0" w:afterAutospacing="0"/>
        <w:jc w:val="both"/>
      </w:pPr>
      <w:r w:rsidRPr="005413D3">
        <w:t xml:space="preserve">4.7. Сайт использует файлы </w:t>
      </w:r>
      <w:proofErr w:type="spellStart"/>
      <w:r w:rsidRPr="005413D3">
        <w:t>Cookies</w:t>
      </w:r>
      <w:proofErr w:type="spellEnd"/>
      <w:r w:rsidRPr="005413D3">
        <w:t xml:space="preserve"> и другие технологии, чтобы отслеживать использование сервисов Сайта. Эти данные необходимы для оптимизации технической работы Сайта и повышения качества предоставления услуг. На Сайте автоматически записываются сведения (включая URL, IP-адрес, тип браузера, язык, дату и время запроса) о каждом посетителе Сайта. Пользователь вправе отказаться от предоставления персональных данных при посещении Сайта или отключить файлы </w:t>
      </w:r>
      <w:proofErr w:type="spellStart"/>
      <w:r w:rsidRPr="005413D3">
        <w:t>Cookies</w:t>
      </w:r>
      <w:proofErr w:type="spellEnd"/>
      <w:r w:rsidRPr="005413D3">
        <w:t>, но в этом случае не все функции и сервисы в составе Сайта могут работать правильно.</w:t>
      </w:r>
    </w:p>
    <w:p w:rsidR="00EF3AC0" w:rsidRPr="005413D3" w:rsidRDefault="00EF3AC0" w:rsidP="007F6067">
      <w:pPr>
        <w:pStyle w:val="a3"/>
        <w:shd w:val="clear" w:color="auto" w:fill="FFFFFF"/>
        <w:spacing w:before="0" w:beforeAutospacing="0" w:after="0" w:afterAutospacing="0"/>
        <w:jc w:val="both"/>
      </w:pPr>
      <w:r w:rsidRPr="005413D3">
        <w:t>4.8. Предусмотренные настоящим Соглашением условия конфиденциальности распространяются на всю информацию, которую Оператор может получить о Пользователе во время пребывания последнего на Сайте и использования Сайта.</w:t>
      </w:r>
    </w:p>
    <w:p w:rsidR="00EF3AC0" w:rsidRPr="005413D3" w:rsidRDefault="00EF3AC0" w:rsidP="007F6067">
      <w:pPr>
        <w:pStyle w:val="a3"/>
        <w:shd w:val="clear" w:color="auto" w:fill="FFFFFF"/>
        <w:spacing w:before="0" w:beforeAutospacing="0" w:after="0" w:afterAutospacing="0"/>
        <w:jc w:val="both"/>
      </w:pPr>
      <w:r w:rsidRPr="005413D3">
        <w:t>4.9. Не является конфиденциальной информация, публично раскрытая в ходе исполнения настоящего Соглашения, а также информация, которая может быть получена сторонами или третьими лицами из источников, к которым имеется свободный доступ любым лицам.</w:t>
      </w:r>
    </w:p>
    <w:p w:rsidR="00EF3AC0" w:rsidRPr="005413D3" w:rsidRDefault="00EF3AC0" w:rsidP="007F6067">
      <w:pPr>
        <w:pStyle w:val="a3"/>
        <w:shd w:val="clear" w:color="auto" w:fill="FFFFFF"/>
        <w:spacing w:before="0" w:beforeAutospacing="0" w:after="0" w:afterAutospacing="0"/>
        <w:jc w:val="both"/>
      </w:pPr>
      <w:r w:rsidRPr="005413D3">
        <w:t>4.10. Оператор принимает все необходимые меры для защиты конфиденциальности персональных данных Пользователя от несанкционированного доступа, изменения, раскрытия или уничтожения, в том числе: обеспечивает постоянную внутреннюю проверку процессов сбора, хранения и обработки данных и обеспечения безопасности; обеспечивает физическую безопасность данных, предотвращая неправомерный доступ к техническим системам, обеспечивающим работу Сайта, в которых Оператор хранит персональные данные; предоставляет доступ к персональным данным только тем сотрудникам Оператора или уполномоченным лицам, которым эта информация необходима для выполнения обязанностей, непосредственно связанных с оказанием услуг Пользователю, а также эксплуатации, разработки и улучшения Сайта.</w:t>
      </w:r>
    </w:p>
    <w:p w:rsidR="00EF3AC0" w:rsidRPr="005413D3" w:rsidRDefault="00EF3AC0" w:rsidP="007F6067">
      <w:pPr>
        <w:pStyle w:val="a3"/>
        <w:shd w:val="clear" w:color="auto" w:fill="FFFFFF"/>
        <w:spacing w:before="0" w:beforeAutospacing="0" w:after="0" w:afterAutospacing="0"/>
        <w:jc w:val="both"/>
      </w:pPr>
      <w:r w:rsidRPr="005413D3">
        <w:t xml:space="preserve">4.13. </w:t>
      </w:r>
      <w:r w:rsidR="005413D3" w:rsidRPr="005413D3">
        <w:rPr>
          <w:color w:val="000000"/>
        </w:rPr>
        <w:t>Пользователь также даёт своё согласие на обработку и трансграничную передачу персональных данных контрагентам Оператора для отправки маркетинговых и информационных рассылок.</w:t>
      </w:r>
    </w:p>
    <w:p w:rsidR="00EF3AC0" w:rsidRPr="007F6067" w:rsidRDefault="005413D3" w:rsidP="007F6067">
      <w:pPr>
        <w:pStyle w:val="a3"/>
        <w:shd w:val="clear" w:color="auto" w:fill="FFFFFF"/>
        <w:spacing w:before="0" w:beforeAutospacing="0" w:after="0" w:afterAutospacing="0"/>
        <w:rPr>
          <w:rFonts w:ascii="Arial" w:hAnsi="Arial" w:cs="Arial"/>
          <w:color w:val="4E4E4E"/>
        </w:rPr>
      </w:pPr>
      <w:r w:rsidRPr="005413D3">
        <w:t>4.14.</w:t>
      </w:r>
      <w:r w:rsidR="007F6067">
        <w:t xml:space="preserve"> </w:t>
      </w:r>
      <w:r w:rsidR="007F6067" w:rsidRPr="007F6067">
        <w:t xml:space="preserve">Принимая условия настоящего соглашения, Пользователь соглашается с получением рекламной рассылки по телефону (в формате </w:t>
      </w:r>
      <w:proofErr w:type="spellStart"/>
      <w:r w:rsidR="007F6067" w:rsidRPr="007F6067">
        <w:t>sms</w:t>
      </w:r>
      <w:proofErr w:type="spellEnd"/>
      <w:r w:rsidR="007F6067" w:rsidRPr="007F6067">
        <w:t>-сообщений) и по электронной почте.</w:t>
      </w:r>
    </w:p>
    <w:p w:rsidR="00EF3AC0" w:rsidRPr="005413D3" w:rsidRDefault="00EF3AC0" w:rsidP="007F6067">
      <w:pPr>
        <w:pStyle w:val="a3"/>
        <w:shd w:val="clear" w:color="auto" w:fill="FFFFFF"/>
        <w:spacing w:before="0" w:beforeAutospacing="0" w:after="0" w:afterAutospacing="0"/>
        <w:jc w:val="both"/>
      </w:pPr>
      <w:r w:rsidRPr="005413D3">
        <w:t>4.15. В отношении персональных данных Пользователя сохраняется их конфиденциальность, кроме случаев добровольного предоставления Пользователем информации о себе для общего доступа неограниченному кругу лиц.</w:t>
      </w:r>
    </w:p>
    <w:p w:rsidR="00EF3AC0" w:rsidRPr="005413D3" w:rsidRDefault="00EF3AC0" w:rsidP="007F6067">
      <w:pPr>
        <w:pStyle w:val="a3"/>
        <w:shd w:val="clear" w:color="auto" w:fill="FFFFFF"/>
        <w:spacing w:before="0" w:beforeAutospacing="0" w:after="0" w:afterAutospacing="0"/>
        <w:jc w:val="both"/>
      </w:pPr>
      <w:r w:rsidRPr="005413D3">
        <w:t xml:space="preserve">4.16. Передача Оператором персональных данных Пользователя правомерна при реорганизации Оператора </w:t>
      </w:r>
      <w:r w:rsidR="005413D3" w:rsidRPr="005413D3">
        <w:t>ил</w:t>
      </w:r>
      <w:r w:rsidRPr="005413D3">
        <w:t>и передачи прав правопреемнику Оператора, при этом к правопреемнику</w:t>
      </w:r>
      <w:r w:rsidR="005413D3" w:rsidRPr="005413D3">
        <w:t xml:space="preserve"> </w:t>
      </w:r>
      <w:r w:rsidRPr="005413D3">
        <w:t>переходят все обязательства по соблюдению условий настоящего Соглашения применительно к полученной им персональной информации.</w:t>
      </w:r>
    </w:p>
    <w:p w:rsidR="00EF3AC0" w:rsidRPr="005413D3" w:rsidRDefault="00EF3AC0" w:rsidP="007F6067">
      <w:pPr>
        <w:pStyle w:val="a3"/>
        <w:shd w:val="clear" w:color="auto" w:fill="FFFFFF"/>
        <w:spacing w:before="0" w:beforeAutospacing="0" w:after="0" w:afterAutospacing="0"/>
        <w:jc w:val="both"/>
      </w:pPr>
    </w:p>
    <w:p w:rsidR="00EF3AC0" w:rsidRPr="005413D3" w:rsidRDefault="00EF3AC0" w:rsidP="007F6067">
      <w:pPr>
        <w:pStyle w:val="a3"/>
        <w:shd w:val="clear" w:color="auto" w:fill="FFFFFF"/>
        <w:spacing w:before="0" w:beforeAutospacing="0" w:after="0" w:afterAutospacing="0"/>
        <w:jc w:val="both"/>
      </w:pPr>
      <w:r w:rsidRPr="005413D3">
        <w:rPr>
          <w:b/>
          <w:bCs/>
        </w:rPr>
        <w:t>5. Права пользователя как субъекта персональных данных, изменение и удаление пользователем персональных данных</w:t>
      </w:r>
    </w:p>
    <w:p w:rsidR="00EF3AC0" w:rsidRPr="005413D3" w:rsidRDefault="00EF3AC0" w:rsidP="007F6067">
      <w:pPr>
        <w:pStyle w:val="a3"/>
        <w:shd w:val="clear" w:color="auto" w:fill="FFFFFF"/>
        <w:spacing w:before="0" w:beforeAutospacing="0" w:after="0" w:afterAutospacing="0"/>
        <w:jc w:val="both"/>
      </w:pPr>
    </w:p>
    <w:p w:rsidR="00EF3AC0" w:rsidRPr="005413D3" w:rsidRDefault="00EF3AC0" w:rsidP="007F6067">
      <w:pPr>
        <w:pStyle w:val="a3"/>
        <w:shd w:val="clear" w:color="auto" w:fill="FFFFFF"/>
        <w:spacing w:before="0" w:beforeAutospacing="0" w:after="0" w:afterAutospacing="0"/>
        <w:jc w:val="both"/>
      </w:pPr>
      <w:r w:rsidRPr="005413D3">
        <w:t>5.1. Пользователь вправе:</w:t>
      </w:r>
    </w:p>
    <w:p w:rsidR="00EF3AC0" w:rsidRPr="005413D3" w:rsidRDefault="00052345" w:rsidP="007F6067">
      <w:pPr>
        <w:pStyle w:val="a3"/>
        <w:shd w:val="clear" w:color="auto" w:fill="FFFFFF"/>
        <w:spacing w:before="0" w:beforeAutospacing="0" w:after="0" w:afterAutospacing="0"/>
        <w:jc w:val="both"/>
      </w:pPr>
      <w:r>
        <w:t>5.1.1</w:t>
      </w:r>
      <w:r w:rsidR="00EF3AC0" w:rsidRPr="005413D3">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F3AC0" w:rsidRPr="005413D3" w:rsidRDefault="00052345" w:rsidP="007F6067">
      <w:pPr>
        <w:pStyle w:val="a3"/>
        <w:shd w:val="clear" w:color="auto" w:fill="FFFFFF"/>
        <w:spacing w:before="0" w:beforeAutospacing="0" w:after="0" w:afterAutospacing="0"/>
        <w:jc w:val="both"/>
      </w:pPr>
      <w:r>
        <w:t>5.1.2</w:t>
      </w:r>
      <w:r w:rsidR="00EF3AC0" w:rsidRPr="005413D3">
        <w:t>. Получать информацию, касающуюся обработки его персональных данных, в том числе содержащей:</w:t>
      </w:r>
    </w:p>
    <w:p w:rsidR="00EF3AC0" w:rsidRPr="005413D3" w:rsidRDefault="00052345" w:rsidP="007F6067">
      <w:pPr>
        <w:pStyle w:val="a3"/>
        <w:shd w:val="clear" w:color="auto" w:fill="FFFFFF"/>
        <w:spacing w:before="0" w:beforeAutospacing="0" w:after="0" w:afterAutospacing="0"/>
        <w:jc w:val="both"/>
      </w:pPr>
      <w:r>
        <w:t>5.1.2</w:t>
      </w:r>
      <w:r w:rsidR="00EF3AC0" w:rsidRPr="005413D3">
        <w:t>.1. подтверждение факта обработки персональных данных Оператором;</w:t>
      </w:r>
    </w:p>
    <w:p w:rsidR="00EF3AC0" w:rsidRPr="005413D3" w:rsidRDefault="00052345" w:rsidP="007F6067">
      <w:pPr>
        <w:pStyle w:val="a3"/>
        <w:shd w:val="clear" w:color="auto" w:fill="FFFFFF"/>
        <w:spacing w:before="0" w:beforeAutospacing="0" w:after="0" w:afterAutospacing="0"/>
        <w:jc w:val="both"/>
      </w:pPr>
      <w:r>
        <w:t>5.1.2</w:t>
      </w:r>
      <w:r w:rsidR="00EF3AC0" w:rsidRPr="005413D3">
        <w:t>.2. цели и применяемые оператором способы обработки персональных данных;</w:t>
      </w:r>
    </w:p>
    <w:p w:rsidR="00EF3AC0" w:rsidRPr="005413D3" w:rsidRDefault="00052345" w:rsidP="007F6067">
      <w:pPr>
        <w:pStyle w:val="a3"/>
        <w:shd w:val="clear" w:color="auto" w:fill="FFFFFF"/>
        <w:spacing w:before="0" w:beforeAutospacing="0" w:after="0" w:afterAutospacing="0"/>
        <w:jc w:val="both"/>
      </w:pPr>
      <w:r>
        <w:t>5.1.2</w:t>
      </w:r>
      <w:r w:rsidR="00EF3AC0" w:rsidRPr="005413D3">
        <w:t>.3. наименование и место нахождения Оператора;</w:t>
      </w:r>
    </w:p>
    <w:p w:rsidR="00EF3AC0" w:rsidRPr="005413D3" w:rsidRDefault="00052345" w:rsidP="007F6067">
      <w:pPr>
        <w:pStyle w:val="a3"/>
        <w:shd w:val="clear" w:color="auto" w:fill="FFFFFF"/>
        <w:spacing w:before="0" w:beforeAutospacing="0" w:after="0" w:afterAutospacing="0"/>
        <w:jc w:val="both"/>
      </w:pPr>
      <w:r>
        <w:t>5.1.2</w:t>
      </w:r>
      <w:r w:rsidR="00EF3AC0" w:rsidRPr="005413D3">
        <w:t>.4.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F3AC0" w:rsidRPr="005413D3" w:rsidRDefault="00052345" w:rsidP="007F6067">
      <w:pPr>
        <w:pStyle w:val="a3"/>
        <w:shd w:val="clear" w:color="auto" w:fill="FFFFFF"/>
        <w:spacing w:before="0" w:beforeAutospacing="0" w:after="0" w:afterAutospacing="0"/>
        <w:jc w:val="both"/>
      </w:pPr>
      <w:r>
        <w:t>5.1.2</w:t>
      </w:r>
      <w:r w:rsidR="00EF3AC0" w:rsidRPr="005413D3">
        <w:t>.5. сроки обработки персональных данных, в том числе сроки их хранения;</w:t>
      </w:r>
    </w:p>
    <w:p w:rsidR="00EF3AC0" w:rsidRPr="005413D3" w:rsidRDefault="00052345" w:rsidP="007F6067">
      <w:pPr>
        <w:pStyle w:val="a3"/>
        <w:shd w:val="clear" w:color="auto" w:fill="FFFFFF"/>
        <w:spacing w:before="0" w:beforeAutospacing="0" w:after="0" w:afterAutospacing="0"/>
        <w:jc w:val="both"/>
      </w:pPr>
      <w:r>
        <w:t>5.1.2</w:t>
      </w:r>
      <w:r w:rsidR="00EF3AC0" w:rsidRPr="005413D3">
        <w:t>.6. иные сведения, предусмотренные действующим законодательством РФ.</w:t>
      </w:r>
    </w:p>
    <w:p w:rsidR="00EF3AC0" w:rsidRPr="006618A6" w:rsidRDefault="00EF3AC0" w:rsidP="007F6067">
      <w:pPr>
        <w:pStyle w:val="a3"/>
        <w:shd w:val="clear" w:color="auto" w:fill="FFFFFF"/>
        <w:spacing w:before="0" w:beforeAutospacing="0" w:after="0" w:afterAutospacing="0"/>
        <w:jc w:val="both"/>
      </w:pPr>
      <w:r w:rsidRPr="005413D3">
        <w:t xml:space="preserve">5.2. Отзыв согласия на обработку персональных данных может быть осуществлен Пользователем путем направления Оператору </w:t>
      </w:r>
      <w:r w:rsidR="005413D3" w:rsidRPr="005413D3">
        <w:t xml:space="preserve">скан-копии соответствующего требования по адресу электронной </w:t>
      </w:r>
      <w:r w:rsidR="005413D3" w:rsidRPr="006618A6">
        <w:t>почты:</w:t>
      </w:r>
      <w:r w:rsidR="006618A6" w:rsidRPr="006618A6">
        <w:t xml:space="preserve"> </w:t>
      </w:r>
      <w:r w:rsidR="006618A6" w:rsidRPr="006618A6">
        <w:t>info@pincetofficial.ru</w:t>
      </w:r>
    </w:p>
    <w:p w:rsidR="007F6067" w:rsidRPr="005413D3" w:rsidRDefault="007F6067" w:rsidP="007F6067">
      <w:pPr>
        <w:pStyle w:val="a3"/>
        <w:shd w:val="clear" w:color="auto" w:fill="FFFFFF"/>
        <w:spacing w:before="0" w:beforeAutospacing="0" w:after="0" w:afterAutospacing="0"/>
        <w:jc w:val="both"/>
      </w:pPr>
      <w:r>
        <w:t xml:space="preserve">5.3. Дата последнего обновления Соглашения: </w:t>
      </w:r>
      <w:r w:rsidRPr="006618A6">
        <w:t>«</w:t>
      </w:r>
      <w:r w:rsidR="006618A6" w:rsidRPr="006618A6">
        <w:t>21</w:t>
      </w:r>
      <w:r w:rsidRPr="006618A6">
        <w:t xml:space="preserve">» </w:t>
      </w:r>
      <w:r w:rsidR="006618A6" w:rsidRPr="006618A6">
        <w:t xml:space="preserve">декабря </w:t>
      </w:r>
      <w:r w:rsidR="00C346F8" w:rsidRPr="006618A6">
        <w:t>2020</w:t>
      </w:r>
      <w:r w:rsidRPr="006618A6">
        <w:t xml:space="preserve"> года.</w:t>
      </w:r>
    </w:p>
    <w:p w:rsidR="00545680" w:rsidRPr="005413D3" w:rsidRDefault="006618A6" w:rsidP="007F6067">
      <w:pPr>
        <w:spacing w:after="0" w:line="240" w:lineRule="auto"/>
        <w:jc w:val="both"/>
        <w:rPr>
          <w:rFonts w:ascii="Times New Roman" w:hAnsi="Times New Roman" w:cs="Times New Roman"/>
          <w:sz w:val="24"/>
          <w:szCs w:val="24"/>
        </w:rPr>
      </w:pPr>
    </w:p>
    <w:sectPr w:rsidR="00545680" w:rsidRPr="005413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AC0"/>
    <w:rsid w:val="00052345"/>
    <w:rsid w:val="00084BD2"/>
    <w:rsid w:val="002826D9"/>
    <w:rsid w:val="004210A1"/>
    <w:rsid w:val="005413D3"/>
    <w:rsid w:val="005B6C5A"/>
    <w:rsid w:val="006618A6"/>
    <w:rsid w:val="006C5DF5"/>
    <w:rsid w:val="007F2C14"/>
    <w:rsid w:val="007F6067"/>
    <w:rsid w:val="00C346F8"/>
    <w:rsid w:val="00E50114"/>
    <w:rsid w:val="00EF3AC0"/>
    <w:rsid w:val="00F95AA0"/>
    <w:rsid w:val="00FA0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3D2FA"/>
  <w15:docId w15:val="{93CF545C-0679-3447-A7F8-3057CF09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3A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annotation reference"/>
    <w:basedOn w:val="a0"/>
    <w:uiPriority w:val="99"/>
    <w:semiHidden/>
    <w:unhideWhenUsed/>
    <w:rsid w:val="00C346F8"/>
    <w:rPr>
      <w:sz w:val="16"/>
      <w:szCs w:val="16"/>
    </w:rPr>
  </w:style>
  <w:style w:type="paragraph" w:styleId="a5">
    <w:name w:val="annotation text"/>
    <w:basedOn w:val="a"/>
    <w:link w:val="a6"/>
    <w:uiPriority w:val="99"/>
    <w:semiHidden/>
    <w:unhideWhenUsed/>
    <w:rsid w:val="00C346F8"/>
    <w:pPr>
      <w:spacing w:line="240" w:lineRule="auto"/>
    </w:pPr>
    <w:rPr>
      <w:sz w:val="20"/>
      <w:szCs w:val="20"/>
    </w:rPr>
  </w:style>
  <w:style w:type="character" w:customStyle="1" w:styleId="a6">
    <w:name w:val="Текст примечания Знак"/>
    <w:basedOn w:val="a0"/>
    <w:link w:val="a5"/>
    <w:uiPriority w:val="99"/>
    <w:semiHidden/>
    <w:rsid w:val="00C346F8"/>
    <w:rPr>
      <w:sz w:val="20"/>
      <w:szCs w:val="20"/>
    </w:rPr>
  </w:style>
  <w:style w:type="paragraph" w:styleId="a7">
    <w:name w:val="annotation subject"/>
    <w:basedOn w:val="a5"/>
    <w:next w:val="a5"/>
    <w:link w:val="a8"/>
    <w:uiPriority w:val="99"/>
    <w:semiHidden/>
    <w:unhideWhenUsed/>
    <w:rsid w:val="00C346F8"/>
    <w:rPr>
      <w:b/>
      <w:bCs/>
    </w:rPr>
  </w:style>
  <w:style w:type="character" w:customStyle="1" w:styleId="a8">
    <w:name w:val="Тема примечания Знак"/>
    <w:basedOn w:val="a6"/>
    <w:link w:val="a7"/>
    <w:uiPriority w:val="99"/>
    <w:semiHidden/>
    <w:rsid w:val="00C346F8"/>
    <w:rPr>
      <w:b/>
      <w:bCs/>
      <w:sz w:val="20"/>
      <w:szCs w:val="20"/>
    </w:rPr>
  </w:style>
  <w:style w:type="paragraph" w:styleId="a9">
    <w:name w:val="Balloon Text"/>
    <w:basedOn w:val="a"/>
    <w:link w:val="aa"/>
    <w:uiPriority w:val="99"/>
    <w:semiHidden/>
    <w:unhideWhenUsed/>
    <w:rsid w:val="00C346F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346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1392</Words>
  <Characters>7941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 Бутримов</dc:creator>
  <cp:lastModifiedBy>Microsoft Office User</cp:lastModifiedBy>
  <cp:revision>2</cp:revision>
  <dcterms:created xsi:type="dcterms:W3CDTF">2020-12-18T07:13:00Z</dcterms:created>
  <dcterms:modified xsi:type="dcterms:W3CDTF">2020-12-18T07:13:00Z</dcterms:modified>
</cp:coreProperties>
</file>